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830C1F" w14:textId="77777777" w:rsidR="00A84779" w:rsidRDefault="00A84779">
      <w:pPr>
        <w:widowControl w:val="0"/>
        <w:spacing w:after="0"/>
        <w:rPr>
          <w:rFonts w:ascii="Arial" w:eastAsia="Arial" w:hAnsi="Arial" w:cs="Arial"/>
        </w:rPr>
      </w:pPr>
    </w:p>
    <w:tbl>
      <w:tblPr>
        <w:tblStyle w:val="a"/>
        <w:tblW w:w="15174" w:type="dxa"/>
        <w:tblInd w:w="108" w:type="dxa"/>
        <w:tblBorders>
          <w:top w:val="single" w:sz="24" w:space="0" w:color="000000"/>
          <w:left w:val="single" w:sz="24" w:space="0" w:color="000000"/>
          <w:bottom w:val="single" w:sz="24" w:space="0" w:color="000000"/>
          <w:right w:val="single" w:sz="24" w:space="0" w:color="000000"/>
          <w:insideH w:val="single" w:sz="4" w:space="0" w:color="000000"/>
          <w:insideV w:val="single" w:sz="4" w:space="0" w:color="000000"/>
        </w:tblBorders>
        <w:tblLayout w:type="fixed"/>
        <w:tblLook w:val="0000" w:firstRow="0" w:lastRow="0" w:firstColumn="0" w:lastColumn="0" w:noHBand="0" w:noVBand="0"/>
      </w:tblPr>
      <w:tblGrid>
        <w:gridCol w:w="2268"/>
        <w:gridCol w:w="2127"/>
        <w:gridCol w:w="5685"/>
        <w:gridCol w:w="3075"/>
        <w:gridCol w:w="2019"/>
      </w:tblGrid>
      <w:tr w:rsidR="00A84779" w14:paraId="2CDAA587" w14:textId="77777777">
        <w:trPr>
          <w:trHeight w:val="560"/>
        </w:trPr>
        <w:tc>
          <w:tcPr>
            <w:tcW w:w="15174" w:type="dxa"/>
            <w:gridSpan w:val="5"/>
            <w:tcBorders>
              <w:top w:val="single" w:sz="18" w:space="0" w:color="000000"/>
              <w:left w:val="single" w:sz="18" w:space="0" w:color="000000"/>
              <w:bottom w:val="nil"/>
              <w:right w:val="single" w:sz="18" w:space="0" w:color="000000"/>
            </w:tcBorders>
            <w:shd w:val="clear" w:color="auto" w:fill="D9D9D9"/>
            <w:vAlign w:val="center"/>
          </w:tcPr>
          <w:p w14:paraId="21846A67" w14:textId="77777777" w:rsidR="00A84779" w:rsidRDefault="0044162A">
            <w:pPr>
              <w:pStyle w:val="Heading1"/>
              <w:spacing w:after="0"/>
              <w:ind w:left="0" w:firstLine="0"/>
              <w:jc w:val="center"/>
            </w:pPr>
            <w:bookmarkStart w:id="0" w:name="_gjdgxs" w:colFirst="0" w:colLast="0"/>
            <w:bookmarkEnd w:id="0"/>
            <w:r>
              <w:t>Pool Risk Assessment – Marlow Canoe Club</w:t>
            </w:r>
          </w:p>
          <w:p w14:paraId="7C74EDFB" w14:textId="536DB1C4" w:rsidR="00175F82" w:rsidRPr="00175F82" w:rsidRDefault="00175F82" w:rsidP="00175F82">
            <w:pPr>
              <w:jc w:val="center"/>
              <w:rPr>
                <w:i/>
              </w:rPr>
            </w:pPr>
            <w:r w:rsidRPr="00175F82">
              <w:rPr>
                <w:i/>
              </w:rPr>
              <w:t>To be read in conjunction with the Generic Risk Assessment</w:t>
            </w:r>
          </w:p>
        </w:tc>
      </w:tr>
      <w:tr w:rsidR="00A84779" w14:paraId="3DC46DE5" w14:textId="77777777" w:rsidTr="002336DD">
        <w:trPr>
          <w:trHeight w:val="560"/>
        </w:trPr>
        <w:tc>
          <w:tcPr>
            <w:tcW w:w="2268" w:type="dxa"/>
            <w:tcBorders>
              <w:top w:val="nil"/>
              <w:left w:val="single" w:sz="18" w:space="0" w:color="000000"/>
              <w:bottom w:val="single" w:sz="4" w:space="0" w:color="auto"/>
              <w:right w:val="nil"/>
            </w:tcBorders>
            <w:shd w:val="clear" w:color="auto" w:fill="D9D9D9"/>
            <w:vAlign w:val="center"/>
          </w:tcPr>
          <w:p w14:paraId="5B0D02E2" w14:textId="77777777" w:rsidR="00A84779" w:rsidRDefault="0044162A">
            <w:pPr>
              <w:pStyle w:val="Heading1"/>
              <w:spacing w:after="0"/>
              <w:ind w:left="0" w:firstLine="0"/>
              <w:rPr>
                <w:b w:val="0"/>
                <w:sz w:val="22"/>
                <w:szCs w:val="22"/>
              </w:rPr>
            </w:pPr>
            <w:r>
              <w:rPr>
                <w:b w:val="0"/>
                <w:sz w:val="22"/>
                <w:szCs w:val="22"/>
              </w:rPr>
              <w:t>Last reviewed:</w:t>
            </w:r>
          </w:p>
          <w:p w14:paraId="1D3485F3" w14:textId="1955E202" w:rsidR="00A84779" w:rsidRDefault="00175F82">
            <w:pPr>
              <w:pStyle w:val="Heading1"/>
              <w:spacing w:after="0"/>
              <w:ind w:left="0" w:firstLine="0"/>
              <w:rPr>
                <w:b w:val="0"/>
                <w:sz w:val="22"/>
                <w:szCs w:val="22"/>
              </w:rPr>
            </w:pPr>
            <w:r>
              <w:rPr>
                <w:b w:val="0"/>
                <w:sz w:val="22"/>
                <w:szCs w:val="22"/>
              </w:rPr>
              <w:t>28/12/25</w:t>
            </w:r>
          </w:p>
        </w:tc>
        <w:tc>
          <w:tcPr>
            <w:tcW w:w="2127" w:type="dxa"/>
            <w:tcBorders>
              <w:top w:val="nil"/>
              <w:left w:val="nil"/>
              <w:bottom w:val="single" w:sz="4" w:space="0" w:color="auto"/>
              <w:right w:val="nil"/>
            </w:tcBorders>
            <w:shd w:val="clear" w:color="auto" w:fill="D9D9D9"/>
            <w:vAlign w:val="center"/>
          </w:tcPr>
          <w:p w14:paraId="030379B2" w14:textId="77777777" w:rsidR="00A84779" w:rsidRDefault="0044162A">
            <w:pPr>
              <w:pStyle w:val="Heading1"/>
              <w:spacing w:after="0"/>
              <w:ind w:left="0" w:firstLine="0"/>
              <w:rPr>
                <w:b w:val="0"/>
                <w:sz w:val="22"/>
                <w:szCs w:val="22"/>
              </w:rPr>
            </w:pPr>
            <w:r>
              <w:rPr>
                <w:b w:val="0"/>
                <w:sz w:val="22"/>
                <w:szCs w:val="22"/>
              </w:rPr>
              <w:t>Last review by:</w:t>
            </w:r>
          </w:p>
          <w:p w14:paraId="376060E8" w14:textId="77777777" w:rsidR="00A84779" w:rsidRDefault="008779AA">
            <w:pPr>
              <w:pStyle w:val="Heading1"/>
              <w:spacing w:after="0"/>
              <w:ind w:left="0" w:firstLine="0"/>
              <w:rPr>
                <w:b w:val="0"/>
                <w:sz w:val="22"/>
                <w:szCs w:val="22"/>
              </w:rPr>
            </w:pPr>
            <w:r>
              <w:rPr>
                <w:b w:val="0"/>
                <w:sz w:val="22"/>
                <w:szCs w:val="22"/>
              </w:rPr>
              <w:t>T Ley</w:t>
            </w:r>
          </w:p>
        </w:tc>
        <w:tc>
          <w:tcPr>
            <w:tcW w:w="5685" w:type="dxa"/>
            <w:tcBorders>
              <w:top w:val="nil"/>
              <w:left w:val="nil"/>
              <w:bottom w:val="single" w:sz="4" w:space="0" w:color="auto"/>
              <w:right w:val="nil"/>
            </w:tcBorders>
            <w:shd w:val="clear" w:color="auto" w:fill="D9D9D9"/>
            <w:vAlign w:val="center"/>
          </w:tcPr>
          <w:p w14:paraId="07726374" w14:textId="77777777" w:rsidR="00A84779" w:rsidRDefault="00A84779">
            <w:pPr>
              <w:pStyle w:val="Heading1"/>
              <w:spacing w:after="0"/>
              <w:ind w:left="0" w:firstLine="0"/>
              <w:rPr>
                <w:b w:val="0"/>
                <w:sz w:val="22"/>
                <w:szCs w:val="22"/>
              </w:rPr>
            </w:pPr>
            <w:bookmarkStart w:id="1" w:name="_GoBack"/>
            <w:bookmarkEnd w:id="1"/>
          </w:p>
        </w:tc>
        <w:tc>
          <w:tcPr>
            <w:tcW w:w="3075" w:type="dxa"/>
            <w:tcBorders>
              <w:top w:val="nil"/>
              <w:left w:val="nil"/>
              <w:bottom w:val="single" w:sz="4" w:space="0" w:color="auto"/>
              <w:right w:val="nil"/>
            </w:tcBorders>
            <w:shd w:val="clear" w:color="auto" w:fill="D9D9D9"/>
            <w:vAlign w:val="center"/>
          </w:tcPr>
          <w:p w14:paraId="4A5E01FA" w14:textId="77777777" w:rsidR="00A84779" w:rsidRDefault="00A84779">
            <w:pPr>
              <w:pStyle w:val="Heading1"/>
              <w:spacing w:after="0"/>
              <w:ind w:left="0" w:firstLine="0"/>
              <w:rPr>
                <w:b w:val="0"/>
                <w:sz w:val="22"/>
                <w:szCs w:val="22"/>
              </w:rPr>
            </w:pPr>
          </w:p>
        </w:tc>
        <w:tc>
          <w:tcPr>
            <w:tcW w:w="2019" w:type="dxa"/>
            <w:tcBorders>
              <w:top w:val="nil"/>
              <w:left w:val="nil"/>
              <w:bottom w:val="single" w:sz="4" w:space="0" w:color="auto"/>
              <w:right w:val="single" w:sz="18" w:space="0" w:color="000000"/>
            </w:tcBorders>
            <w:shd w:val="clear" w:color="auto" w:fill="D9D9D9"/>
            <w:vAlign w:val="center"/>
          </w:tcPr>
          <w:p w14:paraId="7DD05E73" w14:textId="2EBB5A41" w:rsidR="00A84779" w:rsidRDefault="00A84779" w:rsidP="002336DD">
            <w:pPr>
              <w:pStyle w:val="Heading1"/>
              <w:spacing w:after="0"/>
              <w:ind w:left="0"/>
              <w:rPr>
                <w:b w:val="0"/>
                <w:sz w:val="22"/>
                <w:szCs w:val="22"/>
              </w:rPr>
            </w:pPr>
          </w:p>
        </w:tc>
      </w:tr>
      <w:tr w:rsidR="00175F82" w14:paraId="31B36834" w14:textId="77777777" w:rsidTr="00420EAA">
        <w:trPr>
          <w:trHeight w:val="720"/>
        </w:trPr>
        <w:tc>
          <w:tcPr>
            <w:tcW w:w="2268" w:type="dxa"/>
            <w:tcBorders>
              <w:top w:val="single" w:sz="4" w:space="0" w:color="auto"/>
              <w:left w:val="single" w:sz="4" w:space="0" w:color="auto"/>
              <w:bottom w:val="single" w:sz="4" w:space="0" w:color="000000"/>
            </w:tcBorders>
            <w:shd w:val="clear" w:color="auto" w:fill="D9D9D9"/>
            <w:vAlign w:val="center"/>
          </w:tcPr>
          <w:p w14:paraId="33B8B772" w14:textId="77777777" w:rsidR="00175F82" w:rsidRDefault="00175F82">
            <w:pPr>
              <w:spacing w:after="0"/>
              <w:jc w:val="center"/>
            </w:pPr>
            <w:r>
              <w:t>What is the hazard?</w:t>
            </w:r>
          </w:p>
        </w:tc>
        <w:tc>
          <w:tcPr>
            <w:tcW w:w="2127" w:type="dxa"/>
            <w:tcBorders>
              <w:top w:val="single" w:sz="4" w:space="0" w:color="auto"/>
              <w:bottom w:val="single" w:sz="4" w:space="0" w:color="000000"/>
            </w:tcBorders>
            <w:shd w:val="clear" w:color="auto" w:fill="D9D9D9"/>
            <w:vAlign w:val="center"/>
          </w:tcPr>
          <w:p w14:paraId="50624E4E" w14:textId="77777777" w:rsidR="00175F82" w:rsidRDefault="00175F82">
            <w:pPr>
              <w:spacing w:after="0"/>
              <w:jc w:val="center"/>
            </w:pPr>
            <w:r>
              <w:t>Who might be harmed?</w:t>
            </w:r>
          </w:p>
        </w:tc>
        <w:tc>
          <w:tcPr>
            <w:tcW w:w="5685" w:type="dxa"/>
            <w:tcBorders>
              <w:top w:val="single" w:sz="4" w:space="0" w:color="auto"/>
              <w:bottom w:val="single" w:sz="4" w:space="0" w:color="000000"/>
            </w:tcBorders>
            <w:shd w:val="clear" w:color="auto" w:fill="D9D9D9"/>
            <w:vAlign w:val="center"/>
          </w:tcPr>
          <w:p w14:paraId="6662E186" w14:textId="77777777" w:rsidR="00175F82" w:rsidRDefault="00175F82">
            <w:pPr>
              <w:spacing w:after="0"/>
              <w:jc w:val="center"/>
            </w:pPr>
            <w:r>
              <w:t>How is the risk controlled?</w:t>
            </w:r>
          </w:p>
        </w:tc>
        <w:tc>
          <w:tcPr>
            <w:tcW w:w="5094" w:type="dxa"/>
            <w:gridSpan w:val="2"/>
            <w:tcBorders>
              <w:top w:val="single" w:sz="4" w:space="0" w:color="auto"/>
              <w:bottom w:val="single" w:sz="4" w:space="0" w:color="000000"/>
              <w:right w:val="single" w:sz="4" w:space="0" w:color="auto"/>
            </w:tcBorders>
            <w:shd w:val="clear" w:color="auto" w:fill="D9D9D9"/>
            <w:vAlign w:val="center"/>
          </w:tcPr>
          <w:p w14:paraId="212A50ED" w14:textId="77777777" w:rsidR="00175F82" w:rsidRDefault="00175F82">
            <w:pPr>
              <w:spacing w:after="0"/>
              <w:jc w:val="center"/>
            </w:pPr>
            <w:r>
              <w:t>What further action is necessary?</w:t>
            </w:r>
          </w:p>
          <w:p w14:paraId="1C7E3B3E" w14:textId="25FACA29" w:rsidR="00175F82" w:rsidRDefault="00175F82">
            <w:pPr>
              <w:spacing w:after="0"/>
              <w:jc w:val="center"/>
            </w:pPr>
          </w:p>
        </w:tc>
      </w:tr>
      <w:tr w:rsidR="00175F82" w14:paraId="64ED2E90" w14:textId="77777777" w:rsidTr="009C7FD1">
        <w:trPr>
          <w:trHeight w:val="1120"/>
        </w:trPr>
        <w:tc>
          <w:tcPr>
            <w:tcW w:w="2268" w:type="dxa"/>
            <w:tcBorders>
              <w:top w:val="single" w:sz="4" w:space="0" w:color="000000"/>
              <w:left w:val="single" w:sz="4" w:space="0" w:color="auto"/>
              <w:bottom w:val="single" w:sz="4" w:space="0" w:color="000000"/>
            </w:tcBorders>
          </w:tcPr>
          <w:p w14:paraId="4AB172F3" w14:textId="77777777" w:rsidR="00175F82" w:rsidRDefault="00175F82">
            <w:pPr>
              <w:spacing w:line="240" w:lineRule="auto"/>
            </w:pPr>
            <w:r>
              <w:t>Equipment not fit for purpose (size, type, condition)</w:t>
            </w:r>
          </w:p>
        </w:tc>
        <w:tc>
          <w:tcPr>
            <w:tcW w:w="2127" w:type="dxa"/>
            <w:tcBorders>
              <w:top w:val="single" w:sz="4" w:space="0" w:color="000000"/>
              <w:bottom w:val="single" w:sz="4" w:space="0" w:color="000000"/>
            </w:tcBorders>
          </w:tcPr>
          <w:p w14:paraId="1493A8E0" w14:textId="77777777" w:rsidR="00175F82" w:rsidRDefault="00175F82">
            <w:pPr>
              <w:spacing w:line="240" w:lineRule="auto"/>
            </w:pPr>
            <w:r>
              <w:t>All participants</w:t>
            </w:r>
          </w:p>
        </w:tc>
        <w:tc>
          <w:tcPr>
            <w:tcW w:w="5685" w:type="dxa"/>
            <w:tcBorders>
              <w:top w:val="single" w:sz="4" w:space="0" w:color="000000"/>
              <w:bottom w:val="single" w:sz="4" w:space="0" w:color="000000"/>
            </w:tcBorders>
          </w:tcPr>
          <w:p w14:paraId="7FC24F9F" w14:textId="77777777" w:rsidR="00175F82" w:rsidRDefault="00175F82">
            <w:pPr>
              <w:spacing w:line="240" w:lineRule="auto"/>
            </w:pPr>
            <w:r>
              <w:t>Regular equipment checks and replacement / repair of club kit when showing signs of wear / damage.</w:t>
            </w:r>
          </w:p>
          <w:p w14:paraId="5C757415" w14:textId="77777777" w:rsidR="00175F82" w:rsidRDefault="00175F82">
            <w:pPr>
              <w:spacing w:line="240" w:lineRule="auto"/>
            </w:pPr>
            <w:r>
              <w:t xml:space="preserve">All members and guests to using their own equipment to ensure they are clean and fit for purpose. </w:t>
            </w:r>
          </w:p>
        </w:tc>
        <w:tc>
          <w:tcPr>
            <w:tcW w:w="5094" w:type="dxa"/>
            <w:gridSpan w:val="2"/>
            <w:tcBorders>
              <w:top w:val="single" w:sz="4" w:space="0" w:color="000000"/>
              <w:bottom w:val="single" w:sz="4" w:space="0" w:color="000000"/>
              <w:right w:val="single" w:sz="4" w:space="0" w:color="auto"/>
            </w:tcBorders>
          </w:tcPr>
          <w:p w14:paraId="5FBA0B9A" w14:textId="77777777" w:rsidR="00175F82" w:rsidRDefault="00175F82">
            <w:pPr>
              <w:spacing w:line="240" w:lineRule="auto"/>
            </w:pPr>
            <w:r>
              <w:t>Participants are encouraged to report all faults on club equipment. On return to the club remove damaged equipment from use and complete fault log.</w:t>
            </w:r>
          </w:p>
          <w:p w14:paraId="76A64D37" w14:textId="745B23BC" w:rsidR="00175F82" w:rsidRDefault="00175F82">
            <w:pPr>
              <w:spacing w:line="240" w:lineRule="auto"/>
            </w:pPr>
            <w:r>
              <w:t xml:space="preserve">Members and guests with faulty equipment to cease use. </w:t>
            </w:r>
          </w:p>
        </w:tc>
      </w:tr>
      <w:tr w:rsidR="00175F82" w14:paraId="1F84EA7B" w14:textId="77777777" w:rsidTr="0056398A">
        <w:trPr>
          <w:trHeight w:val="1480"/>
        </w:trPr>
        <w:tc>
          <w:tcPr>
            <w:tcW w:w="2268" w:type="dxa"/>
            <w:tcBorders>
              <w:top w:val="single" w:sz="4" w:space="0" w:color="000000"/>
              <w:left w:val="single" w:sz="4" w:space="0" w:color="auto"/>
              <w:bottom w:val="single" w:sz="4" w:space="0" w:color="000000"/>
            </w:tcBorders>
          </w:tcPr>
          <w:p w14:paraId="7A20469E" w14:textId="77777777" w:rsidR="00175F82" w:rsidRDefault="00175F82">
            <w:pPr>
              <w:spacing w:line="240" w:lineRule="auto"/>
            </w:pPr>
            <w:r>
              <w:t>Lifting and carrying heavy craft / equipment</w:t>
            </w:r>
          </w:p>
        </w:tc>
        <w:tc>
          <w:tcPr>
            <w:tcW w:w="2127" w:type="dxa"/>
            <w:tcBorders>
              <w:top w:val="single" w:sz="4" w:space="0" w:color="000000"/>
              <w:bottom w:val="single" w:sz="4" w:space="0" w:color="000000"/>
            </w:tcBorders>
          </w:tcPr>
          <w:p w14:paraId="4342025A" w14:textId="77777777" w:rsidR="00175F82" w:rsidRDefault="00175F82">
            <w:pPr>
              <w:spacing w:line="240" w:lineRule="auto"/>
            </w:pPr>
            <w:r>
              <w:t>All participants</w:t>
            </w:r>
          </w:p>
        </w:tc>
        <w:tc>
          <w:tcPr>
            <w:tcW w:w="5685" w:type="dxa"/>
            <w:tcBorders>
              <w:top w:val="single" w:sz="4" w:space="0" w:color="000000"/>
              <w:bottom w:val="single" w:sz="4" w:space="0" w:color="000000"/>
            </w:tcBorders>
          </w:tcPr>
          <w:p w14:paraId="56610059" w14:textId="77777777" w:rsidR="00175F82" w:rsidRDefault="00175F82" w:rsidP="002336DD">
            <w:pPr>
              <w:spacing w:line="240" w:lineRule="auto"/>
            </w:pPr>
            <w:r>
              <w:t>Adopt good practice when lifting and carrying particularly. Maintaining spine in line and sharing the load. Take care of the step entering and exiting the pool as well as wet pool floor.</w:t>
            </w:r>
          </w:p>
        </w:tc>
        <w:tc>
          <w:tcPr>
            <w:tcW w:w="5094" w:type="dxa"/>
            <w:gridSpan w:val="2"/>
            <w:tcBorders>
              <w:top w:val="single" w:sz="4" w:space="0" w:color="000000"/>
              <w:bottom w:val="single" w:sz="4" w:space="0" w:color="000000"/>
              <w:right w:val="single" w:sz="4" w:space="0" w:color="auto"/>
            </w:tcBorders>
          </w:tcPr>
          <w:p w14:paraId="490D550F" w14:textId="536E9306" w:rsidR="00175F82" w:rsidRDefault="00175F82">
            <w:pPr>
              <w:spacing w:line="240" w:lineRule="auto"/>
            </w:pPr>
            <w:r>
              <w:t>Instruction on safe lifting and carrying techniques to be provided to all participants and incorporated within safety briefs.</w:t>
            </w:r>
          </w:p>
        </w:tc>
      </w:tr>
      <w:tr w:rsidR="00175F82" w14:paraId="1A2A04DB" w14:textId="77777777" w:rsidTr="00B2099E">
        <w:trPr>
          <w:trHeight w:val="1120"/>
        </w:trPr>
        <w:tc>
          <w:tcPr>
            <w:tcW w:w="2268" w:type="dxa"/>
            <w:tcBorders>
              <w:top w:val="single" w:sz="4" w:space="0" w:color="000000"/>
              <w:left w:val="single" w:sz="4" w:space="0" w:color="auto"/>
              <w:bottom w:val="single" w:sz="4" w:space="0" w:color="000000"/>
            </w:tcBorders>
          </w:tcPr>
          <w:p w14:paraId="492435D8" w14:textId="77777777" w:rsidR="00175F82" w:rsidRDefault="00175F82">
            <w:pPr>
              <w:spacing w:line="240" w:lineRule="auto"/>
            </w:pPr>
            <w:r>
              <w:t xml:space="preserve">Entrapment in a capsized kayak/ canoe. </w:t>
            </w:r>
          </w:p>
        </w:tc>
        <w:tc>
          <w:tcPr>
            <w:tcW w:w="2127" w:type="dxa"/>
            <w:tcBorders>
              <w:top w:val="single" w:sz="4" w:space="0" w:color="000000"/>
              <w:bottom w:val="single" w:sz="4" w:space="0" w:color="000000"/>
            </w:tcBorders>
          </w:tcPr>
          <w:p w14:paraId="0D326C0D" w14:textId="77777777" w:rsidR="00175F82" w:rsidRDefault="00175F82">
            <w:pPr>
              <w:spacing w:line="240" w:lineRule="auto"/>
            </w:pPr>
            <w:r>
              <w:t>All participants</w:t>
            </w:r>
          </w:p>
        </w:tc>
        <w:tc>
          <w:tcPr>
            <w:tcW w:w="5685" w:type="dxa"/>
            <w:tcBorders>
              <w:top w:val="single" w:sz="4" w:space="0" w:color="000000"/>
              <w:bottom w:val="single" w:sz="4" w:space="0" w:color="000000"/>
            </w:tcBorders>
          </w:tcPr>
          <w:p w14:paraId="6267D443" w14:textId="77777777" w:rsidR="00175F82" w:rsidRDefault="00175F82">
            <w:pPr>
              <w:spacing w:line="240" w:lineRule="auto"/>
            </w:pPr>
            <w:r>
              <w:t xml:space="preserve">Most members will hold a 1 star qualification and thus be experienced in wet exits. Family members and guests may not be as experienced and should be monitored. </w:t>
            </w:r>
          </w:p>
          <w:p w14:paraId="4446E841" w14:textId="77777777" w:rsidR="00175F82" w:rsidRDefault="00175F82">
            <w:pPr>
              <w:spacing w:line="240" w:lineRule="auto"/>
            </w:pPr>
            <w:r>
              <w:t xml:space="preserve">If entrapped in an upturned kayak/ canoe and therefore in need of assistance bang on the sides of the boat, all users should recognise this as a request for help. </w:t>
            </w:r>
          </w:p>
        </w:tc>
        <w:tc>
          <w:tcPr>
            <w:tcW w:w="5094" w:type="dxa"/>
            <w:gridSpan w:val="2"/>
            <w:tcBorders>
              <w:top w:val="single" w:sz="4" w:space="0" w:color="000000"/>
              <w:bottom w:val="single" w:sz="4" w:space="0" w:color="000000"/>
              <w:right w:val="single" w:sz="4" w:space="0" w:color="auto"/>
            </w:tcBorders>
          </w:tcPr>
          <w:p w14:paraId="598338E1" w14:textId="3C14FAD4" w:rsidR="00175F82" w:rsidRDefault="00175F82">
            <w:pPr>
              <w:spacing w:line="240" w:lineRule="auto"/>
            </w:pPr>
            <w:r>
              <w:t>Ensure all users are familiar with the protocol and if able to assist call for additional help.</w:t>
            </w:r>
          </w:p>
        </w:tc>
      </w:tr>
      <w:tr w:rsidR="00175F82" w14:paraId="26BEE28F" w14:textId="77777777" w:rsidTr="00455111">
        <w:trPr>
          <w:trHeight w:val="1120"/>
        </w:trPr>
        <w:tc>
          <w:tcPr>
            <w:tcW w:w="2268" w:type="dxa"/>
            <w:tcBorders>
              <w:top w:val="single" w:sz="4" w:space="0" w:color="000000"/>
              <w:left w:val="single" w:sz="4" w:space="0" w:color="auto"/>
              <w:bottom w:val="single" w:sz="4" w:space="0" w:color="000000"/>
            </w:tcBorders>
          </w:tcPr>
          <w:p w14:paraId="5908F55D" w14:textId="77777777" w:rsidR="00175F82" w:rsidRDefault="00175F82">
            <w:pPr>
              <w:spacing w:line="240" w:lineRule="auto"/>
            </w:pPr>
            <w:r>
              <w:t>Bringing dirt or waste materials into the pool</w:t>
            </w:r>
          </w:p>
        </w:tc>
        <w:tc>
          <w:tcPr>
            <w:tcW w:w="2127" w:type="dxa"/>
            <w:tcBorders>
              <w:top w:val="single" w:sz="4" w:space="0" w:color="000000"/>
              <w:bottom w:val="single" w:sz="4" w:space="0" w:color="000000"/>
            </w:tcBorders>
          </w:tcPr>
          <w:p w14:paraId="47B9C647" w14:textId="77777777" w:rsidR="00175F82" w:rsidRDefault="00175F82">
            <w:pPr>
              <w:spacing w:line="240" w:lineRule="auto"/>
            </w:pPr>
            <w:r>
              <w:t>All participants</w:t>
            </w:r>
          </w:p>
        </w:tc>
        <w:tc>
          <w:tcPr>
            <w:tcW w:w="5685" w:type="dxa"/>
            <w:tcBorders>
              <w:top w:val="single" w:sz="4" w:space="0" w:color="000000"/>
              <w:bottom w:val="single" w:sz="4" w:space="0" w:color="000000"/>
            </w:tcBorders>
          </w:tcPr>
          <w:p w14:paraId="3CF8754C" w14:textId="77777777" w:rsidR="00175F82" w:rsidRDefault="00175F82">
            <w:pPr>
              <w:spacing w:line="240" w:lineRule="auto"/>
            </w:pPr>
            <w:r>
              <w:t>All participants check the kayak/ canoe and equipment they are using is clean before entering the pool.</w:t>
            </w:r>
          </w:p>
        </w:tc>
        <w:tc>
          <w:tcPr>
            <w:tcW w:w="5094" w:type="dxa"/>
            <w:gridSpan w:val="2"/>
            <w:tcBorders>
              <w:top w:val="single" w:sz="4" w:space="0" w:color="000000"/>
              <w:bottom w:val="single" w:sz="4" w:space="0" w:color="000000"/>
              <w:right w:val="single" w:sz="4" w:space="0" w:color="auto"/>
            </w:tcBorders>
          </w:tcPr>
          <w:p w14:paraId="51E1887A" w14:textId="77777777" w:rsidR="00175F82" w:rsidRDefault="00175F82">
            <w:pPr>
              <w:spacing w:line="240" w:lineRule="auto"/>
            </w:pPr>
            <w:r>
              <w:t>Advise all users.</w:t>
            </w:r>
          </w:p>
          <w:p w14:paraId="13184FED" w14:textId="77777777" w:rsidR="00175F82" w:rsidRDefault="00175F82">
            <w:pPr>
              <w:spacing w:line="240" w:lineRule="auto"/>
            </w:pPr>
          </w:p>
        </w:tc>
      </w:tr>
      <w:tr w:rsidR="00175F82" w14:paraId="25E93F4C" w14:textId="77777777" w:rsidTr="00A87519">
        <w:trPr>
          <w:trHeight w:val="980"/>
        </w:trPr>
        <w:tc>
          <w:tcPr>
            <w:tcW w:w="2268" w:type="dxa"/>
            <w:tcBorders>
              <w:top w:val="single" w:sz="4" w:space="0" w:color="000000"/>
              <w:left w:val="single" w:sz="4" w:space="0" w:color="auto"/>
              <w:bottom w:val="single" w:sz="4" w:space="0" w:color="auto"/>
            </w:tcBorders>
          </w:tcPr>
          <w:p w14:paraId="040648EB" w14:textId="77777777" w:rsidR="00175F82" w:rsidRDefault="00175F82">
            <w:pPr>
              <w:spacing w:line="240" w:lineRule="auto"/>
            </w:pPr>
            <w:r>
              <w:t>Pool space and safeguarding</w:t>
            </w:r>
          </w:p>
        </w:tc>
        <w:tc>
          <w:tcPr>
            <w:tcW w:w="2127" w:type="dxa"/>
            <w:tcBorders>
              <w:top w:val="single" w:sz="4" w:space="0" w:color="000000"/>
              <w:bottom w:val="single" w:sz="4" w:space="0" w:color="auto"/>
            </w:tcBorders>
          </w:tcPr>
          <w:p w14:paraId="0027FEFF" w14:textId="77777777" w:rsidR="00175F82" w:rsidRDefault="00175F82">
            <w:pPr>
              <w:spacing w:line="240" w:lineRule="auto"/>
            </w:pPr>
            <w:r>
              <w:t>All adult participants</w:t>
            </w:r>
          </w:p>
        </w:tc>
        <w:tc>
          <w:tcPr>
            <w:tcW w:w="5685" w:type="dxa"/>
            <w:tcBorders>
              <w:top w:val="single" w:sz="4" w:space="0" w:color="000000"/>
              <w:bottom w:val="single" w:sz="4" w:space="0" w:color="auto"/>
            </w:tcBorders>
          </w:tcPr>
          <w:p w14:paraId="196E22C7" w14:textId="77777777" w:rsidR="00175F82" w:rsidRDefault="00175F82" w:rsidP="002336DD">
            <w:pPr>
              <w:spacing w:line="240" w:lineRule="auto"/>
            </w:pPr>
            <w:r>
              <w:t xml:space="preserve">Most club members are trained in basic safety and many participants are qualified coaches. There is a group responsibility to ensure a safe environment is maintained.  </w:t>
            </w:r>
          </w:p>
        </w:tc>
        <w:tc>
          <w:tcPr>
            <w:tcW w:w="5094" w:type="dxa"/>
            <w:gridSpan w:val="2"/>
            <w:tcBorders>
              <w:top w:val="single" w:sz="4" w:space="0" w:color="000000"/>
              <w:bottom w:val="single" w:sz="4" w:space="0" w:color="auto"/>
              <w:right w:val="single" w:sz="4" w:space="0" w:color="auto"/>
            </w:tcBorders>
          </w:tcPr>
          <w:p w14:paraId="708B2A78" w14:textId="1F677A0E" w:rsidR="00175F82" w:rsidRDefault="00175F82">
            <w:pPr>
              <w:spacing w:line="240" w:lineRule="auto"/>
            </w:pPr>
            <w:r>
              <w:t>Advice members of their responsibility.</w:t>
            </w:r>
          </w:p>
        </w:tc>
      </w:tr>
      <w:tr w:rsidR="00175F82" w14:paraId="0FF13908" w14:textId="77777777" w:rsidTr="00F03F7E">
        <w:trPr>
          <w:trHeight w:val="1120"/>
        </w:trPr>
        <w:tc>
          <w:tcPr>
            <w:tcW w:w="2268" w:type="dxa"/>
            <w:tcBorders>
              <w:top w:val="single" w:sz="4" w:space="0" w:color="auto"/>
              <w:left w:val="single" w:sz="4" w:space="0" w:color="auto"/>
              <w:bottom w:val="single" w:sz="4" w:space="0" w:color="auto"/>
              <w:right w:val="single" w:sz="4" w:space="0" w:color="auto"/>
            </w:tcBorders>
          </w:tcPr>
          <w:p w14:paraId="002E0A46" w14:textId="77777777" w:rsidR="00175F82" w:rsidRDefault="00175F82">
            <w:pPr>
              <w:spacing w:line="240" w:lineRule="auto"/>
            </w:pPr>
            <w:r>
              <w:lastRenderedPageBreak/>
              <w:t xml:space="preserve">Boats or paddles hitting children </w:t>
            </w:r>
          </w:p>
        </w:tc>
        <w:tc>
          <w:tcPr>
            <w:tcW w:w="2127" w:type="dxa"/>
            <w:tcBorders>
              <w:top w:val="single" w:sz="4" w:space="0" w:color="auto"/>
              <w:left w:val="single" w:sz="4" w:space="0" w:color="auto"/>
              <w:bottom w:val="single" w:sz="4" w:space="0" w:color="auto"/>
              <w:right w:val="single" w:sz="4" w:space="0" w:color="auto"/>
            </w:tcBorders>
          </w:tcPr>
          <w:p w14:paraId="014CD3BC" w14:textId="77777777" w:rsidR="00175F82" w:rsidRDefault="00175F82">
            <w:pPr>
              <w:spacing w:line="240" w:lineRule="auto"/>
            </w:pPr>
            <w:r>
              <w:t>All participants</w:t>
            </w:r>
          </w:p>
        </w:tc>
        <w:tc>
          <w:tcPr>
            <w:tcW w:w="5685" w:type="dxa"/>
            <w:tcBorders>
              <w:top w:val="single" w:sz="4" w:space="0" w:color="auto"/>
              <w:left w:val="single" w:sz="4" w:space="0" w:color="auto"/>
              <w:bottom w:val="single" w:sz="4" w:space="0" w:color="auto"/>
              <w:right w:val="single" w:sz="4" w:space="0" w:color="auto"/>
            </w:tcBorders>
          </w:tcPr>
          <w:p w14:paraId="7B637E87" w14:textId="77777777" w:rsidR="00175F82" w:rsidRDefault="00175F82">
            <w:pPr>
              <w:spacing w:line="240" w:lineRule="auto"/>
            </w:pPr>
            <w:r>
              <w:t xml:space="preserve">No unsupervised children (under 12) are to be not allowed outside of the “shallow end” of the pool. </w:t>
            </w:r>
          </w:p>
          <w:p w14:paraId="32FA0834" w14:textId="77777777" w:rsidR="00175F82" w:rsidRDefault="00175F82">
            <w:pPr>
              <w:spacing w:line="240" w:lineRule="auto"/>
            </w:pPr>
            <w:r>
              <w:t xml:space="preserve"> </w:t>
            </w:r>
          </w:p>
        </w:tc>
        <w:tc>
          <w:tcPr>
            <w:tcW w:w="5094" w:type="dxa"/>
            <w:gridSpan w:val="2"/>
            <w:tcBorders>
              <w:top w:val="single" w:sz="4" w:space="0" w:color="auto"/>
              <w:left w:val="single" w:sz="4" w:space="0" w:color="auto"/>
              <w:bottom w:val="single" w:sz="4" w:space="0" w:color="auto"/>
              <w:right w:val="single" w:sz="4" w:space="0" w:color="auto"/>
            </w:tcBorders>
          </w:tcPr>
          <w:p w14:paraId="14B21C37" w14:textId="71914526" w:rsidR="00175F82" w:rsidRDefault="00175F82">
            <w:pPr>
              <w:spacing w:line="240" w:lineRule="auto"/>
            </w:pPr>
            <w:r>
              <w:t>Advise all users, all adults to ensure adherence.</w:t>
            </w:r>
          </w:p>
        </w:tc>
      </w:tr>
      <w:tr w:rsidR="00175F82" w14:paraId="6ED746C7" w14:textId="77777777" w:rsidTr="00EA751B">
        <w:trPr>
          <w:trHeight w:val="1120"/>
        </w:trPr>
        <w:tc>
          <w:tcPr>
            <w:tcW w:w="2268" w:type="dxa"/>
            <w:tcBorders>
              <w:top w:val="single" w:sz="4" w:space="0" w:color="auto"/>
              <w:left w:val="single" w:sz="4" w:space="0" w:color="auto"/>
              <w:bottom w:val="single" w:sz="4" w:space="0" w:color="auto"/>
              <w:right w:val="single" w:sz="4" w:space="0" w:color="auto"/>
            </w:tcBorders>
          </w:tcPr>
          <w:p w14:paraId="3425B396" w14:textId="77777777" w:rsidR="00175F82" w:rsidRDefault="00175F82">
            <w:pPr>
              <w:spacing w:line="240" w:lineRule="auto"/>
            </w:pPr>
            <w:r>
              <w:t>Damage to equipment or pool when entering and exiting craft</w:t>
            </w:r>
          </w:p>
        </w:tc>
        <w:tc>
          <w:tcPr>
            <w:tcW w:w="2127" w:type="dxa"/>
            <w:tcBorders>
              <w:top w:val="single" w:sz="4" w:space="0" w:color="auto"/>
              <w:left w:val="single" w:sz="4" w:space="0" w:color="auto"/>
              <w:bottom w:val="single" w:sz="4" w:space="0" w:color="auto"/>
              <w:right w:val="single" w:sz="4" w:space="0" w:color="auto"/>
            </w:tcBorders>
          </w:tcPr>
          <w:p w14:paraId="25674681" w14:textId="77777777" w:rsidR="00175F82" w:rsidRDefault="00175F82">
            <w:pPr>
              <w:spacing w:line="240" w:lineRule="auto"/>
            </w:pPr>
            <w:r>
              <w:t>All participants</w:t>
            </w:r>
          </w:p>
        </w:tc>
        <w:tc>
          <w:tcPr>
            <w:tcW w:w="5685" w:type="dxa"/>
            <w:tcBorders>
              <w:top w:val="single" w:sz="4" w:space="0" w:color="auto"/>
              <w:left w:val="single" w:sz="4" w:space="0" w:color="auto"/>
              <w:bottom w:val="single" w:sz="4" w:space="0" w:color="auto"/>
              <w:right w:val="single" w:sz="4" w:space="0" w:color="auto"/>
            </w:tcBorders>
          </w:tcPr>
          <w:p w14:paraId="06088182" w14:textId="77777777" w:rsidR="00175F82" w:rsidRDefault="00175F82">
            <w:pPr>
              <w:spacing w:line="240" w:lineRule="auto"/>
            </w:pPr>
            <w:r>
              <w:t xml:space="preserve">Seal launching, banging into side of the pool and banging blades on the pool floor to be discouraged as likely to damage the pool. </w:t>
            </w:r>
          </w:p>
        </w:tc>
        <w:tc>
          <w:tcPr>
            <w:tcW w:w="5094" w:type="dxa"/>
            <w:gridSpan w:val="2"/>
            <w:tcBorders>
              <w:top w:val="single" w:sz="4" w:space="0" w:color="auto"/>
              <w:left w:val="single" w:sz="4" w:space="0" w:color="auto"/>
              <w:bottom w:val="single" w:sz="4" w:space="0" w:color="auto"/>
              <w:right w:val="single" w:sz="4" w:space="0" w:color="auto"/>
            </w:tcBorders>
          </w:tcPr>
          <w:p w14:paraId="5E8823FC" w14:textId="77777777" w:rsidR="00175F82" w:rsidRDefault="00175F82">
            <w:pPr>
              <w:spacing w:line="240" w:lineRule="auto"/>
            </w:pPr>
            <w:r>
              <w:t>Advise and discourage.</w:t>
            </w:r>
          </w:p>
          <w:p w14:paraId="19EB3184" w14:textId="7988C9AA" w:rsidR="00175F82" w:rsidRDefault="00175F82">
            <w:pPr>
              <w:spacing w:line="240" w:lineRule="auto"/>
            </w:pPr>
            <w:r>
              <w:t>Provide additional assistance if required.</w:t>
            </w:r>
          </w:p>
        </w:tc>
      </w:tr>
      <w:tr w:rsidR="00175F82" w14:paraId="1F0FF798" w14:textId="77777777" w:rsidTr="00821D67">
        <w:trPr>
          <w:trHeight w:val="1120"/>
        </w:trPr>
        <w:tc>
          <w:tcPr>
            <w:tcW w:w="2268" w:type="dxa"/>
            <w:tcBorders>
              <w:top w:val="single" w:sz="4" w:space="0" w:color="auto"/>
              <w:left w:val="single" w:sz="4" w:space="0" w:color="auto"/>
              <w:bottom w:val="single" w:sz="4" w:space="0" w:color="auto"/>
              <w:right w:val="single" w:sz="4" w:space="0" w:color="auto"/>
            </w:tcBorders>
          </w:tcPr>
          <w:p w14:paraId="53C3387A" w14:textId="77777777" w:rsidR="00175F82" w:rsidRDefault="00175F82">
            <w:pPr>
              <w:spacing w:line="240" w:lineRule="auto"/>
            </w:pPr>
            <w:r>
              <w:t>Trip Hazards</w:t>
            </w:r>
          </w:p>
        </w:tc>
        <w:tc>
          <w:tcPr>
            <w:tcW w:w="2127" w:type="dxa"/>
            <w:tcBorders>
              <w:top w:val="single" w:sz="4" w:space="0" w:color="auto"/>
              <w:left w:val="single" w:sz="4" w:space="0" w:color="auto"/>
              <w:bottom w:val="single" w:sz="4" w:space="0" w:color="auto"/>
              <w:right w:val="single" w:sz="4" w:space="0" w:color="auto"/>
            </w:tcBorders>
          </w:tcPr>
          <w:p w14:paraId="035A87A7" w14:textId="77777777" w:rsidR="00175F82" w:rsidRDefault="00175F82">
            <w:pPr>
              <w:spacing w:line="240" w:lineRule="auto"/>
            </w:pPr>
            <w:r>
              <w:t>All participants</w:t>
            </w:r>
          </w:p>
        </w:tc>
        <w:tc>
          <w:tcPr>
            <w:tcW w:w="5685" w:type="dxa"/>
            <w:tcBorders>
              <w:top w:val="single" w:sz="4" w:space="0" w:color="auto"/>
              <w:left w:val="single" w:sz="4" w:space="0" w:color="auto"/>
              <w:bottom w:val="single" w:sz="4" w:space="0" w:color="auto"/>
              <w:right w:val="single" w:sz="4" w:space="0" w:color="auto"/>
            </w:tcBorders>
          </w:tcPr>
          <w:p w14:paraId="4312B14A" w14:textId="77777777" w:rsidR="00175F82" w:rsidRDefault="00175F82">
            <w:pPr>
              <w:spacing w:line="240" w:lineRule="auto"/>
            </w:pPr>
            <w:r>
              <w:t>Due to operational reasons the pool authorities may store equipment within the pool surrounds. Care must be taken when moving around.</w:t>
            </w:r>
          </w:p>
        </w:tc>
        <w:tc>
          <w:tcPr>
            <w:tcW w:w="5094" w:type="dxa"/>
            <w:gridSpan w:val="2"/>
            <w:tcBorders>
              <w:top w:val="single" w:sz="4" w:space="0" w:color="auto"/>
              <w:left w:val="single" w:sz="4" w:space="0" w:color="auto"/>
              <w:bottom w:val="single" w:sz="4" w:space="0" w:color="auto"/>
              <w:right w:val="single" w:sz="4" w:space="0" w:color="auto"/>
            </w:tcBorders>
          </w:tcPr>
          <w:p w14:paraId="03D50AE7" w14:textId="7BDF9E14" w:rsidR="00175F82" w:rsidRDefault="00175F82">
            <w:pPr>
              <w:spacing w:line="240" w:lineRule="auto"/>
            </w:pPr>
            <w:r>
              <w:t>If anything appears inherently unsafe raise with the pool attendant.</w:t>
            </w:r>
          </w:p>
        </w:tc>
      </w:tr>
    </w:tbl>
    <w:p w14:paraId="0BDB1464" w14:textId="77777777" w:rsidR="00A84779" w:rsidRDefault="00A84779" w:rsidP="002336DD"/>
    <w:p w14:paraId="6EA9FD18" w14:textId="77777777" w:rsidR="00A84779" w:rsidRDefault="0044162A">
      <w:r>
        <w:t xml:space="preserve">Note on Video and Photography: The pool has given consent for videoing and photography for private or commercial purposes.  Ensure other pool users do not object to this activity. </w:t>
      </w:r>
    </w:p>
    <w:sectPr w:rsidR="00A84779" w:rsidSect="00DA4843">
      <w:headerReference w:type="even" r:id="rId9"/>
      <w:headerReference w:type="default" r:id="rId10"/>
      <w:footerReference w:type="even" r:id="rId11"/>
      <w:headerReference w:type="first" r:id="rId12"/>
      <w:footerReference w:type="first" r:id="rId13"/>
      <w:pgSz w:w="16838" w:h="11906" w:orient="landscape"/>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6B35F6" w14:textId="77777777" w:rsidR="00D529ED" w:rsidRDefault="00D529ED">
      <w:pPr>
        <w:spacing w:after="0" w:line="240" w:lineRule="auto"/>
      </w:pPr>
      <w:r>
        <w:separator/>
      </w:r>
    </w:p>
  </w:endnote>
  <w:endnote w:type="continuationSeparator" w:id="0">
    <w:p w14:paraId="4C01F4C2" w14:textId="77777777" w:rsidR="00D529ED" w:rsidRDefault="00D529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D4A9B4" w14:textId="77777777" w:rsidR="00A84779" w:rsidRDefault="00A84779">
    <w:pPr>
      <w:tabs>
        <w:tab w:val="center" w:pos="4513"/>
        <w:tab w:val="right" w:pos="9026"/>
      </w:tabs>
      <w:spacing w:after="829"/>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C22940" w14:textId="77777777" w:rsidR="00A84779" w:rsidRDefault="00A84779">
    <w:pPr>
      <w:tabs>
        <w:tab w:val="center" w:pos="4513"/>
        <w:tab w:val="right" w:pos="9026"/>
      </w:tabs>
      <w:spacing w:after="82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B56EBD" w14:textId="77777777" w:rsidR="00D529ED" w:rsidRDefault="00D529ED">
      <w:pPr>
        <w:spacing w:after="0" w:line="240" w:lineRule="auto"/>
      </w:pPr>
      <w:r>
        <w:separator/>
      </w:r>
    </w:p>
  </w:footnote>
  <w:footnote w:type="continuationSeparator" w:id="0">
    <w:p w14:paraId="4466377B" w14:textId="77777777" w:rsidR="00D529ED" w:rsidRDefault="00D529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B4F674" w14:textId="77777777" w:rsidR="00A84779" w:rsidRDefault="00A84779">
    <w:pPr>
      <w:tabs>
        <w:tab w:val="center" w:pos="4513"/>
        <w:tab w:val="right" w:pos="9026"/>
      </w:tabs>
      <w:spacing w:before="709"/>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361FCA" w14:textId="77777777" w:rsidR="00A84779" w:rsidRDefault="00A84779">
    <w:pPr>
      <w:tabs>
        <w:tab w:val="center" w:pos="4513"/>
        <w:tab w:val="right" w:pos="9026"/>
      </w:tabs>
      <w:spacing w:before="709"/>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6EDCEA" w14:textId="77777777" w:rsidR="00A84779" w:rsidRDefault="00A84779">
    <w:pPr>
      <w:tabs>
        <w:tab w:val="center" w:pos="4513"/>
        <w:tab w:val="right" w:pos="9026"/>
      </w:tabs>
      <w:spacing w:before="70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779"/>
    <w:rsid w:val="00175F82"/>
    <w:rsid w:val="002336DD"/>
    <w:rsid w:val="0044162A"/>
    <w:rsid w:val="00563773"/>
    <w:rsid w:val="008779AA"/>
    <w:rsid w:val="00A84779"/>
    <w:rsid w:val="00D529ED"/>
    <w:rsid w:val="00DA48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D370B"/>
  <w15:docId w15:val="{2D8994C0-9A22-44E2-A93A-F04439411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color w:val="000000"/>
        <w:sz w:val="22"/>
        <w:szCs w:val="22"/>
        <w:lang w:val="en-GB" w:eastAsia="en-GB" w:bidi="ar-SA"/>
      </w:rPr>
    </w:rPrDefault>
    <w:pPrDefault>
      <w:pPr>
        <w:pBdr>
          <w:top w:val="nil"/>
          <w:left w:val="nil"/>
          <w:bottom w:val="nil"/>
          <w:right w:val="nil"/>
          <w:between w:val="nil"/>
        </w:pBdr>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ind w:left="720" w:hanging="720"/>
      <w:outlineLvl w:val="0"/>
    </w:pPr>
    <w:rPr>
      <w:b/>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outlineLvl w:val="3"/>
    </w:pPr>
    <w:rPr>
      <w:b/>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Footer">
    <w:name w:val="footer"/>
    <w:basedOn w:val="Normal"/>
    <w:link w:val="FooterChar"/>
    <w:uiPriority w:val="99"/>
    <w:semiHidden/>
    <w:unhideWhenUsed/>
    <w:rsid w:val="00175F8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75F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3D79AB64B30F4781432052A95D36A9" ma:contentTypeVersion="15" ma:contentTypeDescription="Create a new document." ma:contentTypeScope="" ma:versionID="678ee6618889c46cf998a6d72591a415">
  <xsd:schema xmlns:xsd="http://www.w3.org/2001/XMLSchema" xmlns:xs="http://www.w3.org/2001/XMLSchema" xmlns:p="http://schemas.microsoft.com/office/2006/metadata/properties" xmlns:ns3="212acd77-ced5-4ecc-aca4-73170f4d2552" xmlns:ns4="26ea0a48-c135-4c4d-bc1d-1b122629559f" targetNamespace="http://schemas.microsoft.com/office/2006/metadata/properties" ma:root="true" ma:fieldsID="3dee282c3c95954b8d925e3ab60c81ad" ns3:_="" ns4:_="">
    <xsd:import namespace="212acd77-ced5-4ecc-aca4-73170f4d2552"/>
    <xsd:import namespace="26ea0a48-c135-4c4d-bc1d-1b122629559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_activity" minOccurs="0"/>
                <xsd:element ref="ns4:SharedWithUsers" minOccurs="0"/>
                <xsd:element ref="ns4:SharedWithDetails" minOccurs="0"/>
                <xsd:element ref="ns4:SharingHintHash"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2acd77-ced5-4ecc-aca4-73170f4d25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ea0a48-c135-4c4d-bc1d-1b122629559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12acd77-ced5-4ecc-aca4-73170f4d2552" xsi:nil="true"/>
  </documentManagement>
</p:properties>
</file>

<file path=customXml/itemProps1.xml><?xml version="1.0" encoding="utf-8"?>
<ds:datastoreItem xmlns:ds="http://schemas.openxmlformats.org/officeDocument/2006/customXml" ds:itemID="{A327226F-AE60-470E-8F7D-00FBD4DF3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2acd77-ced5-4ecc-aca4-73170f4d2552"/>
    <ds:schemaRef ds:uri="26ea0a48-c135-4c4d-bc1d-1b12262955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5F45B3-4EEF-4A18-8CBB-2A1BA2215C06}">
  <ds:schemaRefs>
    <ds:schemaRef ds:uri="http://schemas.microsoft.com/sharepoint/v3/contenttype/forms"/>
  </ds:schemaRefs>
</ds:datastoreItem>
</file>

<file path=customXml/itemProps3.xml><?xml version="1.0" encoding="utf-8"?>
<ds:datastoreItem xmlns:ds="http://schemas.openxmlformats.org/officeDocument/2006/customXml" ds:itemID="{249E80A7-F1CE-42FA-9B16-4E2C508C4332}">
  <ds:schemaRefs>
    <ds:schemaRef ds:uri="http://purl.org/dc/elements/1.1/"/>
    <ds:schemaRef ds:uri="http://purl.org/dc/dcmitype/"/>
    <ds:schemaRef ds:uri="http://schemas.microsoft.com/office/2006/documentManagement/types"/>
    <ds:schemaRef ds:uri="http://schemas.microsoft.com/office/infopath/2007/PartnerControls"/>
    <ds:schemaRef ds:uri="http://www.w3.org/XML/1998/namespace"/>
    <ds:schemaRef ds:uri="http://purl.org/dc/terms/"/>
    <ds:schemaRef ds:uri="212acd77-ced5-4ecc-aca4-73170f4d2552"/>
    <ds:schemaRef ds:uri="http://schemas.openxmlformats.org/package/2006/metadata/core-properties"/>
    <ds:schemaRef ds:uri="26ea0a48-c135-4c4d-bc1d-1b122629559f"/>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437</Words>
  <Characters>2497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Ley, Ted</dc:creator>
  <cp:lastModifiedBy>Ted Ley</cp:lastModifiedBy>
  <cp:revision>2</cp:revision>
  <cp:lastPrinted>2018-02-28T11:55:00Z</cp:lastPrinted>
  <dcterms:created xsi:type="dcterms:W3CDTF">2025-12-28T19:07:00Z</dcterms:created>
  <dcterms:modified xsi:type="dcterms:W3CDTF">2025-12-28T19:07:00Z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0x010100413D79AB64B30F4781432052A95D36A9</vt:lpwstr>
  </property>
</Properties>
</file>